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2A818" w14:textId="77777777" w:rsidR="00F34F20" w:rsidRPr="00F34F20" w:rsidRDefault="00F34F20" w:rsidP="00F34F20">
      <w:pPr>
        <w:rPr>
          <w:rFonts w:ascii="Calibri" w:hAnsi="Calibri" w:cs="Calibri"/>
          <w:b/>
          <w:bCs/>
        </w:rPr>
      </w:pPr>
      <w:r w:rsidRPr="00F34F20">
        <w:rPr>
          <w:rFonts w:ascii="Calibri" w:hAnsi="Calibri" w:cs="Calibri"/>
          <w:b/>
          <w:bCs/>
        </w:rPr>
        <w:t>Platby</w:t>
      </w:r>
    </w:p>
    <w:p w14:paraId="2E37667A" w14:textId="4A473F54" w:rsidR="00F34F20" w:rsidRPr="00F34F20" w:rsidRDefault="00F34F20" w:rsidP="00F34F20">
      <w:pPr>
        <w:rPr>
          <w:rFonts w:ascii="Calibri" w:hAnsi="Calibri" w:cs="Calibri"/>
        </w:rPr>
      </w:pPr>
      <w:r w:rsidRPr="00F34F20">
        <w:rPr>
          <w:rFonts w:ascii="Calibri" w:hAnsi="Calibri" w:cs="Calibri"/>
        </w:rPr>
        <w:t xml:space="preserve">Docházka účastníka do školní družiny je ve školním roce 2026/2027 </w:t>
      </w:r>
      <w:r>
        <w:rPr>
          <w:rFonts w:ascii="Calibri" w:hAnsi="Calibri" w:cs="Calibri"/>
        </w:rPr>
        <w:t>z</w:t>
      </w:r>
      <w:r w:rsidRPr="00F34F20">
        <w:rPr>
          <w:rFonts w:ascii="Calibri" w:hAnsi="Calibri" w:cs="Calibri"/>
        </w:rPr>
        <w:t xml:space="preserve">poplatněna částkou </w:t>
      </w:r>
      <w:r w:rsidRPr="00F34F20">
        <w:rPr>
          <w:rFonts w:ascii="Calibri" w:hAnsi="Calibri" w:cs="Calibri"/>
          <w:b/>
          <w:bCs/>
        </w:rPr>
        <w:t>200 Kč měsíčně</w:t>
      </w:r>
      <w:r w:rsidRPr="00F34F20">
        <w:rPr>
          <w:rFonts w:ascii="Calibri" w:hAnsi="Calibri" w:cs="Calibri"/>
        </w:rPr>
        <w:t xml:space="preserve">, která je strhávána ze </w:t>
      </w:r>
      <w:r w:rsidR="003B5352">
        <w:rPr>
          <w:rFonts w:ascii="Calibri" w:hAnsi="Calibri" w:cs="Calibri"/>
          <w:b/>
          <w:bCs/>
        </w:rPr>
        <w:t>Školní online pokladn</w:t>
      </w:r>
      <w:r w:rsidR="008513D2">
        <w:rPr>
          <w:rFonts w:ascii="Calibri" w:hAnsi="Calibri" w:cs="Calibri"/>
          <w:b/>
          <w:bCs/>
        </w:rPr>
        <w:t>y</w:t>
      </w:r>
      <w:r w:rsidRPr="00F34F20">
        <w:rPr>
          <w:rFonts w:ascii="Calibri" w:hAnsi="Calibri" w:cs="Calibri"/>
        </w:rPr>
        <w:t>.</w:t>
      </w:r>
    </w:p>
    <w:p w14:paraId="1E633448" w14:textId="77777777" w:rsidR="00F34F20" w:rsidRPr="00F34F20" w:rsidRDefault="00F34F20" w:rsidP="00F34F20">
      <w:pPr>
        <w:rPr>
          <w:rFonts w:ascii="Calibri" w:hAnsi="Calibri" w:cs="Calibri"/>
        </w:rPr>
      </w:pPr>
      <w:r w:rsidRPr="00F34F20">
        <w:rPr>
          <w:rFonts w:ascii="Calibri" w:hAnsi="Calibri" w:cs="Calibri"/>
        </w:rPr>
        <w:t>V případě přerušení nebo ukončení docházky účastníka do školní družiny se již uhrazená měsíční úplata nevrací. Pokud je provoz školní družiny v kalendářním měsíci omezen nebo přerušen po dobu delší než 5 dnů, úplata se poměrně sníží.</w:t>
      </w:r>
    </w:p>
    <w:p w14:paraId="5ED97F74" w14:textId="77777777" w:rsidR="00F34F20" w:rsidRPr="00F34F20" w:rsidRDefault="00F34F20" w:rsidP="00F34F20">
      <w:pPr>
        <w:rPr>
          <w:rFonts w:ascii="Calibri" w:hAnsi="Calibri" w:cs="Calibri"/>
        </w:rPr>
      </w:pPr>
      <w:r w:rsidRPr="00F34F20">
        <w:rPr>
          <w:rFonts w:ascii="Calibri" w:hAnsi="Calibri" w:cs="Calibri"/>
        </w:rPr>
        <w:t>Pokud nebude úplata uhrazena v řádném termínu, může být rozhodnuto o ukončení docházky účastníka do školní družiny.</w:t>
      </w:r>
    </w:p>
    <w:p w14:paraId="58FB620D" w14:textId="77777777" w:rsidR="00F34F20" w:rsidRPr="00F34F20" w:rsidRDefault="00000000" w:rsidP="00F34F2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24CFAE9">
          <v:rect id="_x0000_i1025" style="width:0;height:1.5pt" o:hralign="center" o:hrstd="t" o:hr="t" fillcolor="#a0a0a0" stroked="f"/>
        </w:pict>
      </w:r>
    </w:p>
    <w:p w14:paraId="3EED6F8E" w14:textId="77777777" w:rsidR="00F34F20" w:rsidRPr="00F34F20" w:rsidRDefault="00F34F20" w:rsidP="00F34F20">
      <w:pPr>
        <w:rPr>
          <w:rFonts w:ascii="Calibri" w:hAnsi="Calibri" w:cs="Calibri"/>
          <w:b/>
          <w:bCs/>
        </w:rPr>
      </w:pPr>
      <w:r w:rsidRPr="00F34F20">
        <w:rPr>
          <w:rFonts w:ascii="Calibri" w:hAnsi="Calibri" w:cs="Calibri"/>
          <w:b/>
          <w:bCs/>
        </w:rPr>
        <w:t>Snížení nebo osvobození od úplaty za školní družinu</w:t>
      </w:r>
    </w:p>
    <w:p w14:paraId="35DD6477" w14:textId="77777777" w:rsidR="00F34F20" w:rsidRPr="00F34F20" w:rsidRDefault="00F34F20" w:rsidP="00F34F20">
      <w:pPr>
        <w:rPr>
          <w:rFonts w:ascii="Calibri" w:hAnsi="Calibri" w:cs="Calibri"/>
        </w:rPr>
      </w:pPr>
      <w:r w:rsidRPr="00F34F20">
        <w:rPr>
          <w:rFonts w:ascii="Calibri" w:hAnsi="Calibri" w:cs="Calibri"/>
          <w:b/>
          <w:bCs/>
        </w:rPr>
        <w:t>Zákonný zástupce může požádat o snížení nebo osvobození účastníka od úplaty za školní družinu, pokud splňuje podmínky stanovené právními předpisy.</w:t>
      </w:r>
    </w:p>
    <w:p w14:paraId="096406D2" w14:textId="77777777" w:rsidR="00F34F20" w:rsidRPr="00F34F20" w:rsidRDefault="00F34F20" w:rsidP="00F34F20">
      <w:pPr>
        <w:rPr>
          <w:rFonts w:ascii="Calibri" w:hAnsi="Calibri" w:cs="Calibri"/>
        </w:rPr>
      </w:pPr>
      <w:r w:rsidRPr="00F34F20">
        <w:rPr>
          <w:rFonts w:ascii="Calibri" w:hAnsi="Calibri" w:cs="Calibri"/>
          <w:b/>
          <w:bCs/>
        </w:rPr>
        <w:t>O snížení nebo osvobození od úplaty lze požádat zejména v těchto případech:</w:t>
      </w:r>
    </w:p>
    <w:p w14:paraId="5D6654BE" w14:textId="77777777" w:rsidR="00F34F20" w:rsidRPr="00F34F20" w:rsidRDefault="00F34F20" w:rsidP="00F34F20">
      <w:pPr>
        <w:numPr>
          <w:ilvl w:val="0"/>
          <w:numId w:val="4"/>
        </w:numPr>
        <w:rPr>
          <w:rFonts w:ascii="Calibri" w:hAnsi="Calibri" w:cs="Calibri"/>
        </w:rPr>
      </w:pPr>
      <w:r w:rsidRPr="00F34F20">
        <w:rPr>
          <w:rFonts w:ascii="Calibri" w:hAnsi="Calibri" w:cs="Calibri"/>
          <w:b/>
          <w:bCs/>
        </w:rPr>
        <w:t>účastník nebo jeho zákonný zástupce je příjemcem dávky státní sociální pomoci, jejíž součástí je složka na živobytí, nebo je členem domácnosti tohoto příjemce,</w:t>
      </w:r>
    </w:p>
    <w:p w14:paraId="39CDEE8A" w14:textId="77777777" w:rsidR="00F34F20" w:rsidRPr="00F34F20" w:rsidRDefault="00F34F20" w:rsidP="00F34F20">
      <w:pPr>
        <w:numPr>
          <w:ilvl w:val="0"/>
          <w:numId w:val="4"/>
        </w:numPr>
        <w:rPr>
          <w:rFonts w:ascii="Calibri" w:hAnsi="Calibri" w:cs="Calibri"/>
        </w:rPr>
      </w:pPr>
      <w:r w:rsidRPr="00F34F20">
        <w:rPr>
          <w:rFonts w:ascii="Calibri" w:hAnsi="Calibri" w:cs="Calibri"/>
          <w:b/>
          <w:bCs/>
        </w:rPr>
        <w:t>účastníkovi nebo jeho zákonnému zástupci náleží zvýšení příspěvku na péči,</w:t>
      </w:r>
    </w:p>
    <w:p w14:paraId="2C450517" w14:textId="77777777" w:rsidR="00F34F20" w:rsidRPr="00F34F20" w:rsidRDefault="00F34F20" w:rsidP="00F34F20">
      <w:pPr>
        <w:numPr>
          <w:ilvl w:val="0"/>
          <w:numId w:val="4"/>
        </w:numPr>
        <w:rPr>
          <w:rFonts w:ascii="Calibri" w:hAnsi="Calibri" w:cs="Calibri"/>
        </w:rPr>
      </w:pPr>
      <w:r w:rsidRPr="00F34F20">
        <w:rPr>
          <w:rFonts w:ascii="Calibri" w:hAnsi="Calibri" w:cs="Calibri"/>
          <w:b/>
          <w:bCs/>
        </w:rPr>
        <w:t>účastník svěřený do pěstounské péče má nárok na příspěvek na úhradu potřeb dítěte,</w:t>
      </w:r>
    </w:p>
    <w:p w14:paraId="6EE11ED7" w14:textId="77777777" w:rsidR="00F34F20" w:rsidRPr="00F34F20" w:rsidRDefault="00F34F20" w:rsidP="00F34F20">
      <w:pPr>
        <w:numPr>
          <w:ilvl w:val="0"/>
          <w:numId w:val="4"/>
        </w:numPr>
        <w:rPr>
          <w:rFonts w:ascii="Calibri" w:hAnsi="Calibri" w:cs="Calibri"/>
        </w:rPr>
      </w:pPr>
      <w:r w:rsidRPr="00F34F20">
        <w:rPr>
          <w:rFonts w:ascii="Calibri" w:hAnsi="Calibri" w:cs="Calibri"/>
          <w:b/>
          <w:bCs/>
        </w:rPr>
        <w:t>účastník je členem domácnosti, které se poskytuje dávka státní sociální pomoci, jejíž součástí je bonus na dítě.</w:t>
      </w:r>
    </w:p>
    <w:p w14:paraId="4D6915FE" w14:textId="77777777" w:rsidR="00F34F20" w:rsidRPr="00F34F20" w:rsidRDefault="00F34F20" w:rsidP="00F34F20">
      <w:pPr>
        <w:rPr>
          <w:rFonts w:ascii="Calibri" w:hAnsi="Calibri" w:cs="Calibri"/>
        </w:rPr>
      </w:pPr>
      <w:r w:rsidRPr="00F34F20">
        <w:rPr>
          <w:rFonts w:ascii="Calibri" w:hAnsi="Calibri" w:cs="Calibri"/>
        </w:rPr>
        <w:t>Zákonný zástupce podá písemnou žádost řediteli školy a doloží skutečnosti rozhodné pro posouzení žádosti.</w:t>
      </w:r>
    </w:p>
    <w:p w14:paraId="537D7CBA" w14:textId="77777777" w:rsidR="00F34F20" w:rsidRPr="00F34F20" w:rsidRDefault="00F34F20" w:rsidP="00F34F20">
      <w:pPr>
        <w:rPr>
          <w:rFonts w:ascii="Calibri" w:hAnsi="Calibri" w:cs="Calibri"/>
          <w:b/>
          <w:bCs/>
        </w:rPr>
      </w:pPr>
      <w:r w:rsidRPr="00F34F20">
        <w:rPr>
          <w:rFonts w:ascii="Calibri" w:hAnsi="Calibri" w:cs="Calibri"/>
          <w:b/>
          <w:bCs/>
        </w:rPr>
        <w:t>O snížení nebo osvobození od úplaty rozhoduje ředitel školy.</w:t>
      </w:r>
    </w:p>
    <w:p w14:paraId="1026C20A" w14:textId="77777777" w:rsidR="00F34F20" w:rsidRPr="00F34F20" w:rsidRDefault="00F34F20" w:rsidP="00F34F20">
      <w:pPr>
        <w:rPr>
          <w:rFonts w:ascii="Calibri" w:hAnsi="Calibri" w:cs="Calibri"/>
        </w:rPr>
      </w:pPr>
      <w:r w:rsidRPr="00F34F20">
        <w:rPr>
          <w:rFonts w:ascii="Calibri" w:hAnsi="Calibri" w:cs="Calibri"/>
        </w:rPr>
        <w:t>O snížení nebo osvobození od úplaty lze požádat v průběhu celého školního roku, jakmile jsou splněny podmínky pro jeho přiznání.</w:t>
      </w:r>
    </w:p>
    <w:p w14:paraId="39EEC4A3" w14:textId="77777777" w:rsidR="00F34F20" w:rsidRPr="00F34F20" w:rsidRDefault="00F34F20" w:rsidP="00F34F20">
      <w:pPr>
        <w:rPr>
          <w:rFonts w:ascii="Calibri" w:hAnsi="Calibri" w:cs="Calibri"/>
        </w:rPr>
      </w:pPr>
      <w:r w:rsidRPr="00F34F20">
        <w:rPr>
          <w:rFonts w:ascii="Calibri" w:hAnsi="Calibri" w:cs="Calibri"/>
        </w:rPr>
        <w:t>Pokud zákonný zástupce přestane splňovat podmínky pro snížení nebo osvobození od úplaty, je povinen tuto skutečnost škole bezodkladně oznámit.</w:t>
      </w:r>
    </w:p>
    <w:p w14:paraId="43A5237C" w14:textId="77777777" w:rsidR="006E2F78" w:rsidRPr="00F34F20" w:rsidRDefault="006E2F78" w:rsidP="00F34F20"/>
    <w:sectPr w:rsidR="006E2F78" w:rsidRPr="00F34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D77"/>
    <w:multiLevelType w:val="multilevel"/>
    <w:tmpl w:val="B30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26366"/>
    <w:multiLevelType w:val="multilevel"/>
    <w:tmpl w:val="FCDE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545C8"/>
    <w:multiLevelType w:val="multilevel"/>
    <w:tmpl w:val="AF5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4347BF"/>
    <w:multiLevelType w:val="multilevel"/>
    <w:tmpl w:val="6D34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009099">
    <w:abstractNumId w:val="0"/>
  </w:num>
  <w:num w:numId="2" w16cid:durableId="603418533">
    <w:abstractNumId w:val="2"/>
  </w:num>
  <w:num w:numId="3" w16cid:durableId="937255439">
    <w:abstractNumId w:val="1"/>
  </w:num>
  <w:num w:numId="4" w16cid:durableId="970553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C0"/>
    <w:rsid w:val="000A03D6"/>
    <w:rsid w:val="000C032B"/>
    <w:rsid w:val="000F065F"/>
    <w:rsid w:val="000F23C0"/>
    <w:rsid w:val="003B5352"/>
    <w:rsid w:val="00420510"/>
    <w:rsid w:val="004A5050"/>
    <w:rsid w:val="00534213"/>
    <w:rsid w:val="005C384A"/>
    <w:rsid w:val="00624F8C"/>
    <w:rsid w:val="006E2F78"/>
    <w:rsid w:val="00711F48"/>
    <w:rsid w:val="00764B12"/>
    <w:rsid w:val="007667E4"/>
    <w:rsid w:val="008513D2"/>
    <w:rsid w:val="008714F7"/>
    <w:rsid w:val="008A5F0F"/>
    <w:rsid w:val="008B7487"/>
    <w:rsid w:val="008E6578"/>
    <w:rsid w:val="009B03D4"/>
    <w:rsid w:val="009D79D1"/>
    <w:rsid w:val="00AD0B94"/>
    <w:rsid w:val="00C15A61"/>
    <w:rsid w:val="00C575D6"/>
    <w:rsid w:val="00EA7E62"/>
    <w:rsid w:val="00F3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DC51"/>
  <w15:chartTrackingRefBased/>
  <w15:docId w15:val="{187A0F1C-9E57-45FB-A6CA-0F97C153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2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2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2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2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2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2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2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2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2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2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2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2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23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23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23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23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23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23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2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2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2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2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2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23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23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23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2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23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2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239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Bergmannova</dc:creator>
  <cp:keywords/>
  <dc:description/>
  <cp:lastModifiedBy>Erika Bergmannova</cp:lastModifiedBy>
  <cp:revision>15</cp:revision>
  <dcterms:created xsi:type="dcterms:W3CDTF">2026-02-20T20:42:00Z</dcterms:created>
  <dcterms:modified xsi:type="dcterms:W3CDTF">2026-09-10T16:38:00Z</dcterms:modified>
</cp:coreProperties>
</file>